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72C9F" w14:textId="09E40034" w:rsidR="00743161" w:rsidRPr="00CC2E0D" w:rsidRDefault="00345A64" w:rsidP="00345A64">
      <w:pPr>
        <w:jc w:val="center"/>
        <w:rPr>
          <w:rFonts w:asciiTheme="minorEastAsia" w:hAnsiTheme="minorEastAsia" w:cs="黑体"/>
          <w:sz w:val="28"/>
          <w:szCs w:val="28"/>
        </w:rPr>
      </w:pPr>
      <w:r>
        <w:rPr>
          <w:rFonts w:asciiTheme="minorEastAsia" w:hAnsiTheme="minorEastAsia" w:cs="黑体" w:hint="eastAsia"/>
          <w:sz w:val="28"/>
          <w:szCs w:val="28"/>
        </w:rPr>
        <w:t>中国华侨基金会-</w:t>
      </w:r>
      <w:r w:rsidR="005960B9" w:rsidRPr="00CC2E0D">
        <w:rPr>
          <w:rFonts w:asciiTheme="minorEastAsia" w:hAnsiTheme="minorEastAsia" w:cs="黑体" w:hint="eastAsia"/>
          <w:sz w:val="28"/>
          <w:szCs w:val="28"/>
        </w:rPr>
        <w:t>中国特殊教育公益基金揭牌成立</w:t>
      </w:r>
    </w:p>
    <w:p w14:paraId="191293D7" w14:textId="77777777" w:rsidR="00CA668B" w:rsidRPr="00CC2E0D" w:rsidRDefault="005960B9" w:rsidP="009B7194">
      <w:pPr>
        <w:spacing w:beforeLines="50" w:before="156" w:afterLines="50" w:after="156"/>
        <w:ind w:firstLineChars="221" w:firstLine="619"/>
        <w:rPr>
          <w:rFonts w:asciiTheme="minorEastAsia" w:hAnsiTheme="minorEastAsia" w:cs="宋体"/>
          <w:sz w:val="28"/>
          <w:szCs w:val="28"/>
        </w:rPr>
      </w:pPr>
      <w:r w:rsidRPr="00CC2E0D">
        <w:rPr>
          <w:rFonts w:asciiTheme="minorEastAsia" w:hAnsiTheme="minorEastAsia" w:cs="宋体" w:hint="eastAsia"/>
          <w:sz w:val="28"/>
          <w:szCs w:val="28"/>
        </w:rPr>
        <w:t>9月23日，中国特殊教育公益基金在第五届</w:t>
      </w:r>
      <w:r w:rsidR="00C76B49">
        <w:rPr>
          <w:rFonts w:asciiTheme="minorEastAsia" w:hAnsiTheme="minorEastAsia" w:cs="宋体" w:hint="eastAsia"/>
          <w:sz w:val="28"/>
          <w:szCs w:val="28"/>
        </w:rPr>
        <w:t>中国公益慈善项目交流展示会</w:t>
      </w:r>
      <w:r w:rsidRPr="00CC2E0D">
        <w:rPr>
          <w:rFonts w:asciiTheme="minorEastAsia" w:hAnsiTheme="minorEastAsia" w:cs="宋体" w:hint="eastAsia"/>
          <w:sz w:val="28"/>
          <w:szCs w:val="28"/>
        </w:rPr>
        <w:t>期间揭牌成立。</w:t>
      </w:r>
    </w:p>
    <w:p w14:paraId="78BE5114" w14:textId="77777777" w:rsidR="00647DB7" w:rsidRPr="00CC2E0D" w:rsidRDefault="005960B9" w:rsidP="009B7194">
      <w:pPr>
        <w:pStyle w:val="a3"/>
        <w:widowControl/>
        <w:spacing w:beforeLines="50" w:before="156" w:beforeAutospacing="0" w:afterLines="50" w:after="156" w:afterAutospacing="0"/>
        <w:ind w:firstLine="560"/>
        <w:rPr>
          <w:rFonts w:asciiTheme="minorEastAsia" w:hAnsiTheme="minorEastAsia" w:cs="宋体"/>
          <w:color w:val="FF0000"/>
          <w:sz w:val="28"/>
          <w:szCs w:val="28"/>
        </w:rPr>
      </w:pPr>
      <w:r w:rsidRPr="00CC2E0D">
        <w:rPr>
          <w:rFonts w:asciiTheme="minorEastAsia" w:hAnsiTheme="minorEastAsia" w:cs="宋体" w:hint="eastAsia"/>
          <w:sz w:val="28"/>
          <w:szCs w:val="28"/>
        </w:rPr>
        <w:t>据了解，该基金隶属于中国华侨公益基金会，</w:t>
      </w:r>
      <w:r w:rsidR="00CA668B" w:rsidRPr="00CC2E0D">
        <w:rPr>
          <w:rFonts w:asciiTheme="minorEastAsia" w:hAnsiTheme="minorEastAsia" w:cs="宋体" w:hint="eastAsia"/>
          <w:sz w:val="28"/>
          <w:szCs w:val="28"/>
        </w:rPr>
        <w:t>是中国第一支全方位有针对性地关注不同特殊儿童群体教育及康复事业的基金。</w:t>
      </w:r>
      <w:r w:rsidR="00514958">
        <w:rPr>
          <w:rFonts w:asciiTheme="minorEastAsia" w:hAnsiTheme="minorEastAsia" w:cs="宋体" w:hint="eastAsia"/>
          <w:sz w:val="28"/>
          <w:szCs w:val="28"/>
        </w:rPr>
        <w:t>活动现场，中国华侨公益基金会副理事长兼秘书长何继</w:t>
      </w:r>
      <w:r w:rsidR="00647DB7" w:rsidRPr="00CC2E0D">
        <w:rPr>
          <w:rFonts w:asciiTheme="minorEastAsia" w:hAnsiTheme="minorEastAsia" w:cs="宋体" w:hint="eastAsia"/>
          <w:sz w:val="28"/>
          <w:szCs w:val="28"/>
        </w:rPr>
        <w:t>宁出席了揭幕仪式。</w:t>
      </w:r>
    </w:p>
    <w:p w14:paraId="38397263" w14:textId="789FE45E" w:rsidR="00F43936" w:rsidRPr="00A7301D" w:rsidRDefault="00514958" w:rsidP="00A7301D">
      <w:pPr>
        <w:pStyle w:val="a7"/>
        <w:spacing w:beforeLines="50" w:before="156" w:afterLines="50" w:after="156"/>
        <w:ind w:leftChars="0" w:left="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何继</w:t>
      </w:r>
      <w:r w:rsidR="00CC2E0D" w:rsidRPr="00CC2E0D">
        <w:rPr>
          <w:rFonts w:asciiTheme="minorEastAsia" w:eastAsiaTheme="minorEastAsia" w:hAnsiTheme="minorEastAsia" w:hint="eastAsia"/>
          <w:sz w:val="28"/>
          <w:szCs w:val="28"/>
        </w:rPr>
        <w:t>宁表示，</w:t>
      </w:r>
      <w:r w:rsidR="00A7301D">
        <w:rPr>
          <w:rFonts w:asciiTheme="minorEastAsia" w:eastAsiaTheme="minorEastAsia" w:hAnsiTheme="minorEastAsia" w:hint="eastAsia"/>
          <w:sz w:val="28"/>
          <w:szCs w:val="28"/>
        </w:rPr>
        <w:t>公益慈善并富人的专有，公益慈善的最终目的不在于你给予了多少，而在于你有没有一颗同情和善良的心。特殊教育公益基金</w:t>
      </w:r>
      <w:r w:rsidR="00CC2E0D" w:rsidRPr="00CC2E0D">
        <w:rPr>
          <w:rFonts w:asciiTheme="minorEastAsia" w:eastAsiaTheme="minorEastAsia" w:hAnsiTheme="minorEastAsia" w:hint="eastAsia"/>
          <w:sz w:val="28"/>
          <w:szCs w:val="28"/>
        </w:rPr>
        <w:t>以“公平教育，育才兴学”为创办宗旨，旨在通过专业化运作，引进海外优秀的特殊教育资源，</w:t>
      </w:r>
      <w:r w:rsidR="00CC2E0D" w:rsidRPr="00CC2E0D">
        <w:rPr>
          <w:rFonts w:asciiTheme="minorEastAsia" w:eastAsiaTheme="minorEastAsia" w:hAnsiTheme="minorEastAsia" w:cs="仿宋" w:hint="eastAsia"/>
          <w:sz w:val="28"/>
          <w:szCs w:val="28"/>
        </w:rPr>
        <w:t>精准化、专业化、系统化的帮助特殊儿童获得平等、博爱的教育，让特殊儿童得到社会更广泛的关注与呵护，</w:t>
      </w:r>
      <w:r w:rsidR="00CC2E0D">
        <w:rPr>
          <w:rFonts w:asciiTheme="minorEastAsia" w:hAnsiTheme="minorEastAsia" w:cs="仿宋" w:hint="eastAsia"/>
          <w:bCs/>
          <w:sz w:val="28"/>
          <w:szCs w:val="28"/>
        </w:rPr>
        <w:t>积极</w:t>
      </w:r>
      <w:r w:rsidR="00CC2E0D">
        <w:rPr>
          <w:rFonts w:asciiTheme="minorEastAsia" w:hAnsiTheme="minorEastAsia" w:cs="仿宋" w:hint="eastAsia"/>
          <w:sz w:val="28"/>
          <w:szCs w:val="28"/>
        </w:rPr>
        <w:t>推进</w:t>
      </w:r>
      <w:r w:rsidR="00CC2E0D" w:rsidRPr="00CC2E0D">
        <w:rPr>
          <w:rFonts w:asciiTheme="minorEastAsia" w:eastAsiaTheme="minorEastAsia" w:hAnsiTheme="minorEastAsia" w:cs="仿宋" w:hint="eastAsia"/>
          <w:sz w:val="28"/>
          <w:szCs w:val="28"/>
        </w:rPr>
        <w:t>中国特殊教育事业的进一步发展。</w:t>
      </w:r>
    </w:p>
    <w:p w14:paraId="0EE61F34" w14:textId="77777777" w:rsidR="00C76B49" w:rsidRPr="00C76B49" w:rsidRDefault="005A7157" w:rsidP="009B7194">
      <w:pPr>
        <w:pStyle w:val="a7"/>
        <w:spacing w:beforeLines="50" w:before="156" w:afterLines="50" w:after="156"/>
        <w:ind w:leftChars="0" w:left="0" w:firstLine="560"/>
        <w:jc w:val="left"/>
        <w:rPr>
          <w:rFonts w:asciiTheme="majorEastAsia" w:eastAsiaTheme="majorEastAsia" w:hAnsiTheme="majorEastAsia" w:cs="仿宋"/>
          <w:sz w:val="28"/>
          <w:szCs w:val="28"/>
        </w:rPr>
      </w:pPr>
      <w:r w:rsidRPr="00CC2E0D">
        <w:rPr>
          <w:rFonts w:asciiTheme="minorEastAsia" w:eastAsiaTheme="minorEastAsia" w:hAnsiTheme="minorEastAsia" w:hint="eastAsia"/>
          <w:sz w:val="28"/>
          <w:szCs w:val="28"/>
        </w:rPr>
        <w:t>据悉，</w:t>
      </w:r>
      <w:r w:rsidR="00F43936" w:rsidRPr="00CC2E0D">
        <w:rPr>
          <w:rFonts w:asciiTheme="minorEastAsia" w:eastAsiaTheme="minorEastAsia" w:hAnsiTheme="minorEastAsia" w:hint="eastAsia"/>
          <w:sz w:val="28"/>
          <w:szCs w:val="28"/>
        </w:rPr>
        <w:t>中国特殊教育公益基金的首个执行项目将落地深圳。</w:t>
      </w:r>
      <w:r w:rsidR="00C76B49">
        <w:rPr>
          <w:rFonts w:asciiTheme="minorEastAsia" w:eastAsiaTheme="minorEastAsia" w:hAnsiTheme="minorEastAsia" w:hint="eastAsia"/>
          <w:sz w:val="28"/>
          <w:szCs w:val="28"/>
        </w:rPr>
        <w:t>对此，</w:t>
      </w:r>
      <w:r w:rsidR="00514958">
        <w:rPr>
          <w:rFonts w:asciiTheme="minorEastAsia" w:eastAsiaTheme="minorEastAsia" w:hAnsiTheme="minorEastAsia" w:hint="eastAsia"/>
          <w:sz w:val="28"/>
          <w:szCs w:val="28"/>
        </w:rPr>
        <w:t>何继</w:t>
      </w:r>
      <w:r w:rsidR="00C76B49" w:rsidRPr="00CC2E0D">
        <w:rPr>
          <w:rFonts w:asciiTheme="minorEastAsia" w:eastAsiaTheme="minorEastAsia" w:hAnsiTheme="minorEastAsia" w:hint="eastAsia"/>
          <w:sz w:val="28"/>
          <w:szCs w:val="28"/>
        </w:rPr>
        <w:t>宁</w:t>
      </w:r>
      <w:r w:rsidR="00C76B49">
        <w:rPr>
          <w:rFonts w:asciiTheme="minorEastAsia" w:eastAsiaTheme="minorEastAsia" w:hAnsiTheme="minorEastAsia" w:hint="eastAsia"/>
          <w:sz w:val="28"/>
          <w:szCs w:val="28"/>
        </w:rPr>
        <w:t>认为，</w:t>
      </w:r>
      <w:r w:rsidR="00C76B49" w:rsidRPr="00C76B49">
        <w:rPr>
          <w:rFonts w:asciiTheme="majorEastAsia" w:eastAsiaTheme="majorEastAsia" w:hAnsiTheme="majorEastAsia" w:cs="仿宋"/>
          <w:sz w:val="28"/>
          <w:szCs w:val="28"/>
        </w:rPr>
        <w:t>深圳是一个年轻的、充满活力、富有创造力的城市，</w:t>
      </w:r>
      <w:r w:rsidR="00C76B49" w:rsidRPr="00C76B49">
        <w:rPr>
          <w:rFonts w:asciiTheme="majorEastAsia" w:eastAsiaTheme="majorEastAsia" w:hAnsiTheme="majorEastAsia" w:cs="仿宋" w:hint="eastAsia"/>
          <w:sz w:val="28"/>
          <w:szCs w:val="28"/>
        </w:rPr>
        <w:t>年轻的深圳走过了36年的发展历程，创造了让世界为之瞩目的城市发展奇迹，但更孕育了郭春园、丛飞、陈观玉等感动中国的公益楷模。从关爱行动到募师支教，从义工的红马甲到大运会的U站……深圳这些关于公益、关于慈善的闪亮星火被社会熟知、所传唱，这座城市36年的历史是伴随着爱与感恩共成长的36年。</w:t>
      </w:r>
    </w:p>
    <w:p w14:paraId="2D47BC33" w14:textId="77777777" w:rsidR="00996C20" w:rsidRPr="00CC2E0D" w:rsidRDefault="00BC2F86" w:rsidP="009B7194">
      <w:pPr>
        <w:pStyle w:val="a3"/>
        <w:widowControl/>
        <w:spacing w:beforeLines="50" w:before="156" w:beforeAutospacing="0" w:afterLines="50" w:after="156" w:afterAutospacing="0"/>
        <w:ind w:firstLineChars="221" w:firstLine="619"/>
        <w:rPr>
          <w:rFonts w:asciiTheme="minorEastAsia" w:hAnsiTheme="minorEastAsia" w:cs="宋体"/>
          <w:sz w:val="28"/>
          <w:szCs w:val="28"/>
        </w:rPr>
      </w:pPr>
      <w:r>
        <w:rPr>
          <w:rFonts w:asciiTheme="minorEastAsia" w:hAnsiTheme="minorEastAsia" w:cs="宋体" w:hint="eastAsia"/>
          <w:sz w:val="28"/>
          <w:szCs w:val="28"/>
        </w:rPr>
        <w:t>深圳市民政局党委副书记陈亚凯认为，</w:t>
      </w:r>
      <w:r w:rsidR="005960B9" w:rsidRPr="00CC2E0D">
        <w:rPr>
          <w:rFonts w:asciiTheme="minorEastAsia" w:hAnsiTheme="minorEastAsia" w:cs="宋体" w:hint="eastAsia"/>
          <w:sz w:val="28"/>
          <w:szCs w:val="28"/>
        </w:rPr>
        <w:t>“创新、发展是深圳城市发展的主旋律，关爱特殊儿童是国家、政府、社会共同关注的话题，</w:t>
      </w:r>
      <w:r w:rsidR="005960B9" w:rsidRPr="00CC2E0D">
        <w:rPr>
          <w:rFonts w:asciiTheme="minorEastAsia" w:hAnsiTheme="minorEastAsia" w:cs="宋体" w:hint="eastAsia"/>
          <w:sz w:val="28"/>
          <w:szCs w:val="28"/>
        </w:rPr>
        <w:lastRenderedPageBreak/>
        <w:t>中国特殊教育公益基金首个项目落地深圳，为这座城市的公益事业发展注入了正能量，将有效提升</w:t>
      </w:r>
      <w:r w:rsidR="00C76B49">
        <w:rPr>
          <w:rFonts w:asciiTheme="minorEastAsia" w:hAnsiTheme="minorEastAsia" w:cs="宋体" w:hint="eastAsia"/>
          <w:sz w:val="28"/>
          <w:szCs w:val="28"/>
        </w:rPr>
        <w:t>深圳</w:t>
      </w:r>
      <w:r w:rsidR="005960B9" w:rsidRPr="00CC2E0D">
        <w:rPr>
          <w:rFonts w:asciiTheme="minorEastAsia" w:hAnsiTheme="minorEastAsia" w:cs="宋体" w:hint="eastAsia"/>
          <w:sz w:val="28"/>
          <w:szCs w:val="28"/>
        </w:rPr>
        <w:t>特殊教育水平的上升，</w:t>
      </w:r>
      <w:r w:rsidR="00C76B49">
        <w:rPr>
          <w:rFonts w:asciiTheme="minorEastAsia" w:hAnsiTheme="minorEastAsia" w:cs="宋体" w:hint="eastAsia"/>
          <w:sz w:val="28"/>
          <w:szCs w:val="28"/>
        </w:rPr>
        <w:t>促进</w:t>
      </w:r>
      <w:r w:rsidR="005960B9" w:rsidRPr="00CC2E0D">
        <w:rPr>
          <w:rFonts w:asciiTheme="minorEastAsia" w:hAnsiTheme="minorEastAsia" w:cs="宋体" w:hint="eastAsia"/>
          <w:sz w:val="28"/>
          <w:szCs w:val="28"/>
        </w:rPr>
        <w:t>海内外特殊教育教学的交流合作。”</w:t>
      </w:r>
      <w:r w:rsidRPr="00CC2E0D">
        <w:rPr>
          <w:rFonts w:asciiTheme="minorEastAsia" w:hAnsiTheme="minorEastAsia" w:cs="宋体"/>
          <w:sz w:val="28"/>
          <w:szCs w:val="28"/>
        </w:rPr>
        <w:t xml:space="preserve"> </w:t>
      </w:r>
    </w:p>
    <w:p w14:paraId="340BADBF" w14:textId="77777777" w:rsidR="005A7157" w:rsidRDefault="005960B9" w:rsidP="009B7194">
      <w:pPr>
        <w:pStyle w:val="a3"/>
        <w:widowControl/>
        <w:spacing w:beforeLines="50" w:before="156" w:beforeAutospacing="0" w:afterLines="50" w:after="156" w:afterAutospacing="0"/>
        <w:ind w:firstLineChars="200" w:firstLine="560"/>
        <w:rPr>
          <w:rFonts w:asciiTheme="minorEastAsia" w:hAnsiTheme="minorEastAsia" w:cs="宋体"/>
          <w:sz w:val="28"/>
          <w:szCs w:val="28"/>
        </w:rPr>
      </w:pPr>
      <w:r w:rsidRPr="00CC2E0D">
        <w:rPr>
          <w:rFonts w:asciiTheme="minorEastAsia" w:hAnsiTheme="minorEastAsia" w:cs="宋体" w:hint="eastAsia"/>
          <w:sz w:val="28"/>
          <w:szCs w:val="28"/>
        </w:rPr>
        <w:t>中国特殊教育公益基金执</w:t>
      </w:r>
      <w:r w:rsidR="00996C20" w:rsidRPr="00CC2E0D">
        <w:rPr>
          <w:rFonts w:asciiTheme="minorEastAsia" w:hAnsiTheme="minorEastAsia" w:cs="宋体" w:hint="eastAsia"/>
          <w:sz w:val="28"/>
          <w:szCs w:val="28"/>
        </w:rPr>
        <w:t>行主任李建华表示，</w:t>
      </w:r>
      <w:r w:rsidR="005A7157" w:rsidRPr="00CC2E0D">
        <w:rPr>
          <w:rFonts w:asciiTheme="minorEastAsia" w:hAnsiTheme="minorEastAsia" w:cs="宋体" w:hint="eastAsia"/>
          <w:sz w:val="28"/>
          <w:szCs w:val="28"/>
        </w:rPr>
        <w:t>中国特殊教育公益基金的首个项目将主要针对特殊儿童进行专业、科学的教学及康复可持续性帮扶。基金将通过</w:t>
      </w:r>
      <w:r w:rsidR="005A7157">
        <w:rPr>
          <w:rFonts w:asciiTheme="minorEastAsia" w:hAnsiTheme="minorEastAsia" w:cs="宋体" w:hint="eastAsia"/>
          <w:sz w:val="28"/>
          <w:szCs w:val="28"/>
        </w:rPr>
        <w:t>与</w:t>
      </w:r>
      <w:r w:rsidR="005A7157" w:rsidRPr="00CC2E0D">
        <w:rPr>
          <w:rFonts w:asciiTheme="minorEastAsia" w:hAnsiTheme="minorEastAsia" w:cs="宋体" w:hint="eastAsia"/>
          <w:sz w:val="28"/>
          <w:szCs w:val="28"/>
        </w:rPr>
        <w:t>哥伦比亚大学特殊教育系及香港教育大学特殊教育学系等多所国内外专业科研机构</w:t>
      </w:r>
      <w:r w:rsidR="005A7157">
        <w:rPr>
          <w:rFonts w:asciiTheme="minorEastAsia" w:hAnsiTheme="minorEastAsia" w:cs="宋体" w:hint="eastAsia"/>
          <w:sz w:val="28"/>
          <w:szCs w:val="28"/>
        </w:rPr>
        <w:t>的</w:t>
      </w:r>
      <w:r w:rsidR="005A7157" w:rsidRPr="00CC2E0D">
        <w:rPr>
          <w:rFonts w:asciiTheme="minorEastAsia" w:hAnsiTheme="minorEastAsia" w:cs="宋体" w:hint="eastAsia"/>
          <w:sz w:val="28"/>
          <w:szCs w:val="28"/>
        </w:rPr>
        <w:t>合作，</w:t>
      </w:r>
      <w:r w:rsidR="005A7157">
        <w:rPr>
          <w:rFonts w:asciiTheme="minorEastAsia" w:hAnsiTheme="minorEastAsia" w:cs="宋体" w:hint="eastAsia"/>
          <w:sz w:val="28"/>
          <w:szCs w:val="28"/>
        </w:rPr>
        <w:t>建立</w:t>
      </w:r>
      <w:r w:rsidR="005A7157" w:rsidRPr="00CC2E0D">
        <w:rPr>
          <w:rFonts w:asciiTheme="minorEastAsia" w:hAnsiTheme="minorEastAsia" w:cs="宋体" w:hint="eastAsia"/>
          <w:sz w:val="28"/>
          <w:szCs w:val="28"/>
        </w:rPr>
        <w:t>全面完善的特殊教育支持计划</w:t>
      </w:r>
      <w:r w:rsidR="005A7157">
        <w:rPr>
          <w:rFonts w:asciiTheme="minorEastAsia" w:hAnsiTheme="minorEastAsia" w:cs="宋体" w:hint="eastAsia"/>
          <w:sz w:val="28"/>
          <w:szCs w:val="28"/>
        </w:rPr>
        <w:t>，</w:t>
      </w:r>
      <w:r w:rsidR="005A7157" w:rsidRPr="00CC2E0D">
        <w:rPr>
          <w:rFonts w:asciiTheme="minorEastAsia" w:hAnsiTheme="minorEastAsia" w:cs="宋体" w:hint="eastAsia"/>
          <w:sz w:val="28"/>
          <w:szCs w:val="28"/>
        </w:rPr>
        <w:t>稳步有序地开展多种教育、干预及康复项目的实施。</w:t>
      </w:r>
    </w:p>
    <w:p w14:paraId="3F153B39" w14:textId="77777777" w:rsidR="00C76B49" w:rsidRPr="00C76B49" w:rsidRDefault="005A7157" w:rsidP="009B7194">
      <w:pPr>
        <w:pStyle w:val="a3"/>
        <w:widowControl/>
        <w:spacing w:beforeLines="50" w:before="156" w:beforeAutospacing="0" w:afterLines="50" w:after="156" w:afterAutospacing="0"/>
        <w:rPr>
          <w:rFonts w:asciiTheme="minorEastAsia" w:hAnsiTheme="minorEastAsia" w:cs="宋体"/>
          <w:sz w:val="28"/>
          <w:szCs w:val="28"/>
        </w:rPr>
      </w:pPr>
      <w:r>
        <w:rPr>
          <w:rFonts w:asciiTheme="minorEastAsia" w:hAnsiTheme="minorEastAsia" w:cs="宋体" w:hint="eastAsia"/>
          <w:sz w:val="28"/>
          <w:szCs w:val="28"/>
        </w:rPr>
        <w:t xml:space="preserve">    </w:t>
      </w:r>
      <w:r w:rsidR="00C76B49" w:rsidRPr="00CC2E0D">
        <w:rPr>
          <w:rFonts w:asciiTheme="minorEastAsia" w:hAnsiTheme="minorEastAsia" w:cs="宋体" w:hint="eastAsia"/>
          <w:sz w:val="28"/>
          <w:szCs w:val="28"/>
        </w:rPr>
        <w:t>作为</w:t>
      </w:r>
      <w:r w:rsidR="00C76B49">
        <w:rPr>
          <w:rFonts w:asciiTheme="minorEastAsia" w:hAnsiTheme="minorEastAsia" w:cs="宋体" w:hint="eastAsia"/>
          <w:sz w:val="28"/>
          <w:szCs w:val="28"/>
        </w:rPr>
        <w:t>国内</w:t>
      </w:r>
      <w:r w:rsidR="00C76B49" w:rsidRPr="00CC2E0D">
        <w:rPr>
          <w:rFonts w:asciiTheme="minorEastAsia" w:hAnsiTheme="minorEastAsia" w:cs="宋体" w:hint="eastAsia"/>
          <w:sz w:val="28"/>
          <w:szCs w:val="28"/>
        </w:rPr>
        <w:t>第一支特殊儿童教育基金</w:t>
      </w:r>
      <w:r w:rsidRPr="00CC2E0D">
        <w:rPr>
          <w:rFonts w:asciiTheme="minorEastAsia" w:hAnsiTheme="minorEastAsia" w:cs="宋体" w:hint="eastAsia"/>
          <w:sz w:val="28"/>
          <w:szCs w:val="28"/>
        </w:rPr>
        <w:t>首个项目</w:t>
      </w:r>
      <w:r>
        <w:rPr>
          <w:rFonts w:asciiTheme="minorEastAsia" w:hAnsiTheme="minorEastAsia" w:cs="宋体" w:hint="eastAsia"/>
          <w:sz w:val="28"/>
          <w:szCs w:val="28"/>
        </w:rPr>
        <w:t>落地深圳</w:t>
      </w:r>
      <w:r w:rsidR="00C76B49" w:rsidRPr="00CC2E0D">
        <w:rPr>
          <w:rFonts w:asciiTheme="minorEastAsia" w:hAnsiTheme="minorEastAsia" w:cs="宋体" w:hint="eastAsia"/>
          <w:sz w:val="28"/>
          <w:szCs w:val="28"/>
        </w:rPr>
        <w:t>，</w:t>
      </w:r>
      <w:r w:rsidRPr="00CC2E0D">
        <w:rPr>
          <w:rFonts w:asciiTheme="minorEastAsia" w:hAnsiTheme="minorEastAsia" w:cs="宋体" w:hint="eastAsia"/>
          <w:sz w:val="28"/>
          <w:szCs w:val="28"/>
        </w:rPr>
        <w:t>该基金将</w:t>
      </w:r>
      <w:r w:rsidR="00C76B49" w:rsidRPr="00CC2E0D">
        <w:rPr>
          <w:rFonts w:asciiTheme="minorEastAsia" w:hAnsiTheme="minorEastAsia" w:cs="宋体" w:hint="eastAsia"/>
          <w:sz w:val="28"/>
          <w:szCs w:val="28"/>
        </w:rPr>
        <w:t>在未来三年内，逐步有序地完成深圳市社会福利中心少年儿童的教育安置，并探索融合教育课程制定、特殊教育教师培训、特殊儿童家庭支持、国内外专业志愿者定点服务等多位一体的特殊儿童公益教育工作体系。</w:t>
      </w:r>
    </w:p>
    <w:p w14:paraId="2C8DD472" w14:textId="5A60AB4B" w:rsidR="00996C20" w:rsidRPr="00CC2E0D" w:rsidRDefault="00C76B49" w:rsidP="009B7194">
      <w:pPr>
        <w:pStyle w:val="a3"/>
        <w:widowControl/>
        <w:spacing w:beforeLines="50" w:before="156" w:beforeAutospacing="0" w:afterLines="50" w:after="156" w:afterAutospacing="0"/>
        <w:ind w:firstLineChars="221" w:firstLine="619"/>
        <w:rPr>
          <w:rFonts w:asciiTheme="minorEastAsia" w:hAnsiTheme="minorEastAsia" w:cs="宋体"/>
          <w:sz w:val="28"/>
          <w:szCs w:val="28"/>
        </w:rPr>
      </w:pPr>
      <w:r w:rsidRPr="00CC2E0D">
        <w:rPr>
          <w:rFonts w:asciiTheme="minorEastAsia" w:hAnsiTheme="minorEastAsia" w:cs="宋体" w:hint="eastAsia"/>
          <w:sz w:val="28"/>
          <w:szCs w:val="28"/>
        </w:rPr>
        <w:t>李建华</w:t>
      </w:r>
      <w:r>
        <w:rPr>
          <w:rFonts w:asciiTheme="minorEastAsia" w:hAnsiTheme="minorEastAsia" w:cs="宋体" w:hint="eastAsia"/>
          <w:sz w:val="28"/>
          <w:szCs w:val="28"/>
        </w:rPr>
        <w:t>介绍，在</w:t>
      </w:r>
      <w:r w:rsidR="001709E7">
        <w:rPr>
          <w:rFonts w:asciiTheme="minorEastAsia" w:hAnsiTheme="minorEastAsia" w:cs="宋体" w:hint="eastAsia"/>
          <w:sz w:val="28"/>
          <w:szCs w:val="28"/>
        </w:rPr>
        <w:t>特殊儿童</w:t>
      </w:r>
      <w:r>
        <w:rPr>
          <w:rFonts w:asciiTheme="minorEastAsia" w:hAnsiTheme="minorEastAsia" w:cs="宋体" w:hint="eastAsia"/>
          <w:sz w:val="28"/>
          <w:szCs w:val="28"/>
        </w:rPr>
        <w:t>的特殊教育体系构建中，基金</w:t>
      </w:r>
      <w:r w:rsidR="005960B9" w:rsidRPr="00CC2E0D">
        <w:rPr>
          <w:rFonts w:asciiTheme="minorEastAsia" w:hAnsiTheme="minorEastAsia" w:cs="宋体" w:hint="eastAsia"/>
          <w:sz w:val="28"/>
          <w:szCs w:val="28"/>
        </w:rPr>
        <w:t>还将不断引入国外先进技术和理念，不断完善适合</w:t>
      </w:r>
      <w:r w:rsidR="001271DE">
        <w:rPr>
          <w:rFonts w:asciiTheme="minorEastAsia" w:hAnsiTheme="minorEastAsia" w:cs="宋体" w:hint="eastAsia"/>
          <w:sz w:val="28"/>
          <w:szCs w:val="28"/>
        </w:rPr>
        <w:t>中国国情的帮扶机制。孵化一个、成熟一个、复制一个……未来，基金</w:t>
      </w:r>
      <w:r w:rsidR="005960B9" w:rsidRPr="00CC2E0D">
        <w:rPr>
          <w:rFonts w:asciiTheme="minorEastAsia" w:hAnsiTheme="minorEastAsia" w:cs="宋体" w:hint="eastAsia"/>
          <w:sz w:val="28"/>
          <w:szCs w:val="28"/>
        </w:rPr>
        <w:t>的帮扶项目将不</w:t>
      </w:r>
      <w:r w:rsidR="00464EE5">
        <w:rPr>
          <w:rFonts w:asciiTheme="minorEastAsia" w:hAnsiTheme="minorEastAsia" w:cs="宋体" w:hint="eastAsia"/>
          <w:sz w:val="28"/>
          <w:szCs w:val="28"/>
        </w:rPr>
        <w:t>局限</w:t>
      </w:r>
      <w:r w:rsidR="005960B9" w:rsidRPr="00CC2E0D">
        <w:rPr>
          <w:rFonts w:asciiTheme="minorEastAsia" w:hAnsiTheme="minorEastAsia" w:cs="宋体" w:hint="eastAsia"/>
          <w:sz w:val="28"/>
          <w:szCs w:val="28"/>
        </w:rPr>
        <w:t>在深圳而是遍布全国。”</w:t>
      </w:r>
    </w:p>
    <w:p w14:paraId="431EF87C" w14:textId="76511AC4" w:rsidR="00743161" w:rsidRDefault="001709E7" w:rsidP="00E9543A">
      <w:pPr>
        <w:pStyle w:val="a3"/>
        <w:widowControl/>
        <w:spacing w:beforeLines="50" w:before="156" w:beforeAutospacing="0" w:afterLines="50" w:after="156" w:afterAutospacing="0"/>
        <w:ind w:firstLineChars="221" w:firstLine="619"/>
        <w:rPr>
          <w:rFonts w:asciiTheme="minorEastAsia" w:hAnsiTheme="minorEastAsia" w:cs="宋体" w:hint="eastAsia"/>
          <w:sz w:val="28"/>
          <w:szCs w:val="28"/>
        </w:rPr>
      </w:pPr>
      <w:r>
        <w:rPr>
          <w:rFonts w:asciiTheme="minorEastAsia" w:hAnsiTheme="minorEastAsia" w:cs="宋体" w:hint="eastAsia"/>
          <w:sz w:val="28"/>
          <w:szCs w:val="28"/>
        </w:rPr>
        <w:t>值得一提的是，中国特殊公益教育基金的工作人员通过分享美国在特殊</w:t>
      </w:r>
      <w:r w:rsidR="005960B9" w:rsidRPr="00CC2E0D">
        <w:rPr>
          <w:rFonts w:asciiTheme="minorEastAsia" w:hAnsiTheme="minorEastAsia" w:cs="宋体" w:hint="eastAsia"/>
          <w:sz w:val="28"/>
          <w:szCs w:val="28"/>
        </w:rPr>
        <w:t>儿童进入常规生活的成效数据显示，融合教育不仅有利于</w:t>
      </w:r>
      <w:r>
        <w:rPr>
          <w:rFonts w:asciiTheme="minorEastAsia" w:hAnsiTheme="minorEastAsia" w:cs="宋体" w:hint="eastAsia"/>
          <w:sz w:val="28"/>
          <w:szCs w:val="28"/>
        </w:rPr>
        <w:t>特殊儿童</w:t>
      </w:r>
      <w:r w:rsidR="002572E0" w:rsidRPr="00CC2E0D">
        <w:rPr>
          <w:rFonts w:asciiTheme="minorEastAsia" w:hAnsiTheme="minorEastAsia" w:cs="宋体" w:hint="eastAsia"/>
          <w:sz w:val="28"/>
          <w:szCs w:val="28"/>
        </w:rPr>
        <w:t>的恢复</w:t>
      </w:r>
      <w:r>
        <w:rPr>
          <w:rFonts w:asciiTheme="minorEastAsia" w:hAnsiTheme="minorEastAsia" w:cs="宋体" w:hint="eastAsia"/>
          <w:sz w:val="28"/>
          <w:szCs w:val="28"/>
        </w:rPr>
        <w:t>，对常规发展的孩子也有一定帮助，他们</w:t>
      </w:r>
      <w:r w:rsidR="00CA668B" w:rsidRPr="00CC2E0D">
        <w:rPr>
          <w:rFonts w:asciiTheme="minorEastAsia" w:hAnsiTheme="minorEastAsia" w:cs="宋体" w:hint="eastAsia"/>
          <w:sz w:val="28"/>
          <w:szCs w:val="28"/>
        </w:rPr>
        <w:t>能从特殊的同伴身上，获得学习动机的升华，也能得到社会责任感以</w:t>
      </w:r>
      <w:r w:rsidR="00CA668B" w:rsidRPr="009B7194">
        <w:rPr>
          <w:rFonts w:asciiTheme="minorEastAsia" w:hAnsiTheme="minorEastAsia" w:cs="宋体" w:hint="eastAsia"/>
          <w:sz w:val="28"/>
          <w:szCs w:val="28"/>
        </w:rPr>
        <w:t>及同理心</w:t>
      </w:r>
      <w:r w:rsidR="00CA668B" w:rsidRPr="00CC2E0D">
        <w:rPr>
          <w:rFonts w:asciiTheme="minorEastAsia" w:hAnsiTheme="minorEastAsia" w:cs="宋体" w:hint="eastAsia"/>
          <w:sz w:val="28"/>
          <w:szCs w:val="28"/>
        </w:rPr>
        <w:t>的培</w:t>
      </w:r>
      <w:r w:rsidR="00CA668B" w:rsidRPr="00CC2E0D">
        <w:rPr>
          <w:rFonts w:asciiTheme="minorEastAsia" w:hAnsiTheme="minorEastAsia" w:cs="宋体" w:hint="eastAsia"/>
          <w:sz w:val="28"/>
          <w:szCs w:val="28"/>
        </w:rPr>
        <w:lastRenderedPageBreak/>
        <w:t>养。</w:t>
      </w:r>
      <w:r>
        <w:rPr>
          <w:rFonts w:asciiTheme="minorEastAsia" w:hAnsiTheme="minorEastAsia" w:cs="宋体" w:hint="eastAsia"/>
          <w:sz w:val="28"/>
          <w:szCs w:val="28"/>
        </w:rPr>
        <w:t>在与同龄人的社交</w:t>
      </w:r>
      <w:r w:rsidR="00CA668B" w:rsidRPr="00CC2E0D">
        <w:rPr>
          <w:rFonts w:asciiTheme="minorEastAsia" w:hAnsiTheme="minorEastAsia" w:cs="宋体" w:hint="eastAsia"/>
          <w:sz w:val="28"/>
          <w:szCs w:val="28"/>
        </w:rPr>
        <w:t>、引领过程中更易提高自身技能，找到存在感、归属感。</w:t>
      </w:r>
    </w:p>
    <w:p w14:paraId="380F52B6" w14:textId="06CC58F9" w:rsidR="002B1920" w:rsidRPr="002B1920" w:rsidRDefault="002B1920" w:rsidP="00E9543A">
      <w:pPr>
        <w:pStyle w:val="a3"/>
        <w:widowControl/>
        <w:spacing w:beforeLines="50" w:before="156" w:beforeAutospacing="0" w:afterLines="50" w:after="156" w:afterAutospacing="0"/>
        <w:ind w:firstLineChars="221" w:firstLine="619"/>
        <w:rPr>
          <w:rFonts w:asciiTheme="minorEastAsia" w:hAnsiTheme="minorEastAsia" w:cs="宋体"/>
          <w:sz w:val="28"/>
          <w:szCs w:val="28"/>
        </w:rPr>
      </w:pPr>
      <w:r>
        <w:rPr>
          <w:rFonts w:asciiTheme="minorEastAsia" w:hAnsiTheme="minorEastAsia" w:cs="宋体" w:hint="eastAsia"/>
          <w:sz w:val="28"/>
          <w:szCs w:val="28"/>
        </w:rPr>
        <w:t>（活动举办方供稿）</w:t>
      </w:r>
      <w:bookmarkStart w:id="0" w:name="_GoBack"/>
      <w:bookmarkEnd w:id="0"/>
    </w:p>
    <w:sectPr w:rsidR="002B1920" w:rsidRPr="002B1920" w:rsidSect="002540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855CD" w14:textId="77777777" w:rsidR="006B072B" w:rsidRDefault="006B072B" w:rsidP="00647DB7">
      <w:r>
        <w:separator/>
      </w:r>
    </w:p>
  </w:endnote>
  <w:endnote w:type="continuationSeparator" w:id="0">
    <w:p w14:paraId="133B2F07" w14:textId="77777777" w:rsidR="006B072B" w:rsidRDefault="006B072B" w:rsidP="0064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黑体">
    <w:altName w:val="SimHei"/>
    <w:panose1 w:val="02010609060101010101"/>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FEA11" w14:textId="77777777" w:rsidR="006B072B" w:rsidRDefault="006B072B" w:rsidP="00647DB7">
      <w:r>
        <w:separator/>
      </w:r>
    </w:p>
  </w:footnote>
  <w:footnote w:type="continuationSeparator" w:id="0">
    <w:p w14:paraId="70174F00" w14:textId="77777777" w:rsidR="006B072B" w:rsidRDefault="006B072B" w:rsidP="00647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91640"/>
    <w:multiLevelType w:val="hybridMultilevel"/>
    <w:tmpl w:val="F4921EDA"/>
    <w:lvl w:ilvl="0" w:tplc="932C6318">
      <w:start w:val="1"/>
      <w:numFmt w:val="decimal"/>
      <w:lvlText w:val="%1、"/>
      <w:lvlJc w:val="left"/>
      <w:pPr>
        <w:ind w:left="841" w:hanging="360"/>
      </w:pPr>
      <w:rPr>
        <w:rFonts w:hint="eastAsia"/>
      </w:rPr>
    </w:lvl>
    <w:lvl w:ilvl="1" w:tplc="04090019" w:tentative="1">
      <w:start w:val="1"/>
      <w:numFmt w:val="lowerLetter"/>
      <w:lvlText w:val="%2)"/>
      <w:lvlJc w:val="left"/>
      <w:pPr>
        <w:ind w:left="1441" w:hanging="480"/>
      </w:pPr>
    </w:lvl>
    <w:lvl w:ilvl="2" w:tplc="0409001B" w:tentative="1">
      <w:start w:val="1"/>
      <w:numFmt w:val="lowerRoman"/>
      <w:lvlText w:val="%3."/>
      <w:lvlJc w:val="right"/>
      <w:pPr>
        <w:ind w:left="1921" w:hanging="480"/>
      </w:pPr>
    </w:lvl>
    <w:lvl w:ilvl="3" w:tplc="0409000F" w:tentative="1">
      <w:start w:val="1"/>
      <w:numFmt w:val="decimal"/>
      <w:lvlText w:val="%4."/>
      <w:lvlJc w:val="left"/>
      <w:pPr>
        <w:ind w:left="2401" w:hanging="480"/>
      </w:pPr>
    </w:lvl>
    <w:lvl w:ilvl="4" w:tplc="04090019" w:tentative="1">
      <w:start w:val="1"/>
      <w:numFmt w:val="lowerLetter"/>
      <w:lvlText w:val="%5)"/>
      <w:lvlJc w:val="left"/>
      <w:pPr>
        <w:ind w:left="2881" w:hanging="480"/>
      </w:pPr>
    </w:lvl>
    <w:lvl w:ilvl="5" w:tplc="0409001B" w:tentative="1">
      <w:start w:val="1"/>
      <w:numFmt w:val="lowerRoman"/>
      <w:lvlText w:val="%6."/>
      <w:lvlJc w:val="right"/>
      <w:pPr>
        <w:ind w:left="3361" w:hanging="480"/>
      </w:pPr>
    </w:lvl>
    <w:lvl w:ilvl="6" w:tplc="0409000F" w:tentative="1">
      <w:start w:val="1"/>
      <w:numFmt w:val="decimal"/>
      <w:lvlText w:val="%7."/>
      <w:lvlJc w:val="left"/>
      <w:pPr>
        <w:ind w:left="3841" w:hanging="480"/>
      </w:pPr>
    </w:lvl>
    <w:lvl w:ilvl="7" w:tplc="04090019" w:tentative="1">
      <w:start w:val="1"/>
      <w:numFmt w:val="lowerLetter"/>
      <w:lvlText w:val="%8)"/>
      <w:lvlJc w:val="left"/>
      <w:pPr>
        <w:ind w:left="4321" w:hanging="480"/>
      </w:pPr>
    </w:lvl>
    <w:lvl w:ilvl="8" w:tplc="0409001B" w:tentative="1">
      <w:start w:val="1"/>
      <w:numFmt w:val="lowerRoman"/>
      <w:lvlText w:val="%9."/>
      <w:lvlJc w:val="right"/>
      <w:pPr>
        <w:ind w:left="4801"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161"/>
    <w:rsid w:val="00066137"/>
    <w:rsid w:val="000A4530"/>
    <w:rsid w:val="001229B4"/>
    <w:rsid w:val="001271DE"/>
    <w:rsid w:val="001709E7"/>
    <w:rsid w:val="00254093"/>
    <w:rsid w:val="002572E0"/>
    <w:rsid w:val="002B1920"/>
    <w:rsid w:val="00345A64"/>
    <w:rsid w:val="00464EE5"/>
    <w:rsid w:val="00514958"/>
    <w:rsid w:val="005960B9"/>
    <w:rsid w:val="005A7157"/>
    <w:rsid w:val="00647DB7"/>
    <w:rsid w:val="006B072B"/>
    <w:rsid w:val="00743161"/>
    <w:rsid w:val="00953B06"/>
    <w:rsid w:val="00996C20"/>
    <w:rsid w:val="009B2F73"/>
    <w:rsid w:val="009B7194"/>
    <w:rsid w:val="00A61559"/>
    <w:rsid w:val="00A7301D"/>
    <w:rsid w:val="00BC2F86"/>
    <w:rsid w:val="00BF148E"/>
    <w:rsid w:val="00C12161"/>
    <w:rsid w:val="00C31171"/>
    <w:rsid w:val="00C76B49"/>
    <w:rsid w:val="00C83933"/>
    <w:rsid w:val="00CA1F72"/>
    <w:rsid w:val="00CA668B"/>
    <w:rsid w:val="00CC2E0D"/>
    <w:rsid w:val="00D91F02"/>
    <w:rsid w:val="00DB369C"/>
    <w:rsid w:val="00DB5F86"/>
    <w:rsid w:val="00E9543A"/>
    <w:rsid w:val="00EF706A"/>
    <w:rsid w:val="00F439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00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kern w:val="0"/>
      <w:sz w:val="24"/>
    </w:rPr>
  </w:style>
  <w:style w:type="paragraph" w:styleId="a4">
    <w:name w:val="Balloon Text"/>
    <w:basedOn w:val="a"/>
    <w:link w:val="Char"/>
    <w:uiPriority w:val="99"/>
    <w:semiHidden/>
    <w:unhideWhenUsed/>
    <w:rsid w:val="005960B9"/>
    <w:rPr>
      <w:rFonts w:ascii="Lucida Grande" w:hAnsi="Lucida Grande" w:cs="Lucida Grande"/>
      <w:sz w:val="18"/>
      <w:szCs w:val="18"/>
    </w:rPr>
  </w:style>
  <w:style w:type="character" w:customStyle="1" w:styleId="Char">
    <w:name w:val="批注框文本 Char"/>
    <w:basedOn w:val="a0"/>
    <w:link w:val="a4"/>
    <w:uiPriority w:val="99"/>
    <w:semiHidden/>
    <w:rsid w:val="005960B9"/>
    <w:rPr>
      <w:rFonts w:ascii="Lucida Grande" w:eastAsiaTheme="minorEastAsia" w:hAnsi="Lucida Grande" w:cs="Lucida Grande"/>
      <w:kern w:val="2"/>
      <w:sz w:val="18"/>
      <w:szCs w:val="18"/>
    </w:rPr>
  </w:style>
  <w:style w:type="paragraph" w:styleId="a5">
    <w:name w:val="header"/>
    <w:basedOn w:val="a"/>
    <w:link w:val="Char0"/>
    <w:uiPriority w:val="99"/>
    <w:semiHidden/>
    <w:unhideWhenUsed/>
    <w:rsid w:val="00647D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47DB7"/>
    <w:rPr>
      <w:rFonts w:asciiTheme="minorHAnsi" w:eastAsiaTheme="minorEastAsia" w:hAnsiTheme="minorHAnsi" w:cstheme="minorBidi"/>
      <w:kern w:val="2"/>
      <w:sz w:val="18"/>
      <w:szCs w:val="18"/>
    </w:rPr>
  </w:style>
  <w:style w:type="paragraph" w:styleId="a6">
    <w:name w:val="footer"/>
    <w:basedOn w:val="a"/>
    <w:link w:val="Char1"/>
    <w:uiPriority w:val="99"/>
    <w:semiHidden/>
    <w:unhideWhenUsed/>
    <w:rsid w:val="00647DB7"/>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647DB7"/>
    <w:rPr>
      <w:rFonts w:asciiTheme="minorHAnsi" w:eastAsiaTheme="minorEastAsia" w:hAnsiTheme="minorHAnsi" w:cstheme="minorBidi"/>
      <w:kern w:val="2"/>
      <w:sz w:val="18"/>
      <w:szCs w:val="18"/>
    </w:rPr>
  </w:style>
  <w:style w:type="paragraph" w:styleId="a7">
    <w:name w:val="Closing"/>
    <w:basedOn w:val="a"/>
    <w:link w:val="Char2"/>
    <w:rsid w:val="00F43936"/>
    <w:pPr>
      <w:ind w:leftChars="2100" w:left="100"/>
    </w:pPr>
    <w:rPr>
      <w:rFonts w:ascii="宋体" w:eastAsia="宋体" w:hAnsi="宋体" w:cs="宋体"/>
      <w:kern w:val="0"/>
      <w:sz w:val="22"/>
    </w:rPr>
  </w:style>
  <w:style w:type="character" w:customStyle="1" w:styleId="Char2">
    <w:name w:val="结束语 Char"/>
    <w:basedOn w:val="a0"/>
    <w:link w:val="a7"/>
    <w:rsid w:val="00F43936"/>
    <w:rPr>
      <w:rFonts w:ascii="宋体" w:hAnsi="宋体" w:cs="宋体"/>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kern w:val="0"/>
      <w:sz w:val="24"/>
    </w:rPr>
  </w:style>
  <w:style w:type="paragraph" w:styleId="a4">
    <w:name w:val="Balloon Text"/>
    <w:basedOn w:val="a"/>
    <w:link w:val="Char"/>
    <w:uiPriority w:val="99"/>
    <w:semiHidden/>
    <w:unhideWhenUsed/>
    <w:rsid w:val="005960B9"/>
    <w:rPr>
      <w:rFonts w:ascii="Lucida Grande" w:hAnsi="Lucida Grande" w:cs="Lucida Grande"/>
      <w:sz w:val="18"/>
      <w:szCs w:val="18"/>
    </w:rPr>
  </w:style>
  <w:style w:type="character" w:customStyle="1" w:styleId="Char">
    <w:name w:val="批注框文本 Char"/>
    <w:basedOn w:val="a0"/>
    <w:link w:val="a4"/>
    <w:uiPriority w:val="99"/>
    <w:semiHidden/>
    <w:rsid w:val="005960B9"/>
    <w:rPr>
      <w:rFonts w:ascii="Lucida Grande" w:eastAsiaTheme="minorEastAsia" w:hAnsi="Lucida Grande" w:cs="Lucida Grande"/>
      <w:kern w:val="2"/>
      <w:sz w:val="18"/>
      <w:szCs w:val="18"/>
    </w:rPr>
  </w:style>
  <w:style w:type="paragraph" w:styleId="a5">
    <w:name w:val="header"/>
    <w:basedOn w:val="a"/>
    <w:link w:val="Char0"/>
    <w:uiPriority w:val="99"/>
    <w:semiHidden/>
    <w:unhideWhenUsed/>
    <w:rsid w:val="00647D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47DB7"/>
    <w:rPr>
      <w:rFonts w:asciiTheme="minorHAnsi" w:eastAsiaTheme="minorEastAsia" w:hAnsiTheme="minorHAnsi" w:cstheme="minorBidi"/>
      <w:kern w:val="2"/>
      <w:sz w:val="18"/>
      <w:szCs w:val="18"/>
    </w:rPr>
  </w:style>
  <w:style w:type="paragraph" w:styleId="a6">
    <w:name w:val="footer"/>
    <w:basedOn w:val="a"/>
    <w:link w:val="Char1"/>
    <w:uiPriority w:val="99"/>
    <w:semiHidden/>
    <w:unhideWhenUsed/>
    <w:rsid w:val="00647DB7"/>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647DB7"/>
    <w:rPr>
      <w:rFonts w:asciiTheme="minorHAnsi" w:eastAsiaTheme="minorEastAsia" w:hAnsiTheme="minorHAnsi" w:cstheme="minorBidi"/>
      <w:kern w:val="2"/>
      <w:sz w:val="18"/>
      <w:szCs w:val="18"/>
    </w:rPr>
  </w:style>
  <w:style w:type="paragraph" w:styleId="a7">
    <w:name w:val="Closing"/>
    <w:basedOn w:val="a"/>
    <w:link w:val="Char2"/>
    <w:rsid w:val="00F43936"/>
    <w:pPr>
      <w:ind w:leftChars="2100" w:left="100"/>
    </w:pPr>
    <w:rPr>
      <w:rFonts w:ascii="宋体" w:eastAsia="宋体" w:hAnsi="宋体" w:cs="宋体"/>
      <w:kern w:val="0"/>
      <w:sz w:val="22"/>
    </w:rPr>
  </w:style>
  <w:style w:type="character" w:customStyle="1" w:styleId="Char2">
    <w:name w:val="结束语 Char"/>
    <w:basedOn w:val="a0"/>
    <w:link w:val="a7"/>
    <w:rsid w:val="00F43936"/>
    <w:rPr>
      <w:rFonts w:ascii="宋体" w:hAnsi="宋体" w:cs="宋体"/>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178</Words>
  <Characters>1018</Characters>
  <Application>Microsoft Office Word</Application>
  <DocSecurity>0</DocSecurity>
  <Lines>8</Lines>
  <Paragraphs>2</Paragraphs>
  <ScaleCrop>false</ScaleCrop>
  <Company>Columbia University</Company>
  <LinksUpToDate>false</LinksUpToDate>
  <CharactersWithSpaces>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QuQu</dc:creator>
  <cp:lastModifiedBy>lenovo</cp:lastModifiedBy>
  <cp:revision>6</cp:revision>
  <dcterms:created xsi:type="dcterms:W3CDTF">2016-09-23T07:20:00Z</dcterms:created>
  <dcterms:modified xsi:type="dcterms:W3CDTF">2016-09-23T10:52:00Z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