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3075305" cy="497840"/>
            <wp:effectExtent l="0" t="0" r="10795" b="1651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lang w:eastAsia="zh-CN"/>
        </w:rPr>
      </w:pPr>
    </w:p>
    <w:p>
      <w:pPr>
        <w:pStyle w:val="5"/>
        <w:rPr>
          <w:lang w:eastAsia="zh-CN"/>
        </w:rPr>
      </w:pPr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jc w:val="center"/>
        <w:rPr>
          <w:rFonts w:ascii="宋体" w:hAnsi="宋体" w:eastAsia="宋体" w:cs="宋体"/>
          <w:sz w:val="20"/>
        </w:rPr>
      </w:pPr>
      <w:bookmarkStart w:id="0" w:name="_Toc487468613"/>
      <w:bookmarkStart w:id="1" w:name="_Toc487468913"/>
      <w:bookmarkStart w:id="2" w:name="_Toc487468741"/>
      <w:bookmarkStart w:id="3" w:name="_Toc487634451"/>
      <w:r>
        <w:rPr>
          <w:lang w:eastAsia="zh-CN"/>
        </w:rPr>
        <w:drawing>
          <wp:inline distT="0" distB="0" distL="0" distR="0">
            <wp:extent cx="3657600" cy="3122930"/>
            <wp:effectExtent l="0" t="0" r="0" b="127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spacing w:before="8"/>
        <w:jc w:val="center"/>
        <w:rPr>
          <w:rFonts w:ascii="宋体" w:hAnsi="宋体" w:eastAsia="宋体" w:cs="宋体"/>
          <w:sz w:val="17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" w:leftChars="0" w:right="1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sz w:val="72"/>
          <w:szCs w:val="72"/>
        </w:rPr>
      </w:pPr>
      <w:r>
        <w:rPr>
          <w:rFonts w:hint="eastAsia" w:ascii="黑体" w:hAnsi="黑体" w:eastAsia="黑体" w:cs="黑体"/>
          <w:b/>
          <w:bCs/>
          <w:sz w:val="72"/>
          <w:szCs w:val="72"/>
        </w:rPr>
        <w:t>201</w:t>
      </w: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pacing w:val="-180"/>
          <w:sz w:val="72"/>
          <w:szCs w:val="72"/>
        </w:rPr>
        <w:t xml:space="preserve"> </w:t>
      </w:r>
      <w:r>
        <w:rPr>
          <w:rFonts w:hint="eastAsia" w:ascii="黑体" w:hAnsi="黑体" w:eastAsia="黑体" w:cs="黑体"/>
          <w:b/>
          <w:bCs/>
          <w:sz w:val="72"/>
          <w:szCs w:val="72"/>
        </w:rPr>
        <w:t>年度中国慈展会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" w:leftChars="0" w:right="1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sz w:val="72"/>
          <w:szCs w:val="72"/>
        </w:rPr>
      </w:pPr>
      <w:r>
        <w:rPr>
          <w:rFonts w:hint="eastAsia" w:ascii="黑体" w:hAnsi="黑体" w:eastAsia="黑体" w:cs="黑体"/>
          <w:b/>
          <w:bCs/>
          <w:sz w:val="72"/>
          <w:szCs w:val="72"/>
        </w:rPr>
        <w:t>社会企业认证申请表</w:t>
      </w:r>
    </w:p>
    <w:p>
      <w:pPr>
        <w:jc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20" w:right="1" w:firstLine="0" w:firstLineChars="0"/>
        <w:jc w:val="center"/>
        <w:textAlignment w:val="auto"/>
        <w:outlineLvl w:val="9"/>
        <w:rPr>
          <w:rFonts w:hint="eastAsia" w:hAnsi="黑体" w:eastAsia="黑体" w:cs="黑体" w:asciiTheme="majorAscii"/>
          <w:b w:val="0"/>
          <w:bCs w:val="0"/>
          <w:sz w:val="48"/>
        </w:rPr>
      </w:pPr>
      <w:r>
        <w:rPr>
          <w:rFonts w:hint="eastAsia" w:hAnsi="黑体" w:eastAsia="黑体" w:cs="黑体" w:asciiTheme="majorAscii"/>
          <w:b w:val="0"/>
          <w:bCs w:val="0"/>
          <w:sz w:val="48"/>
        </w:rPr>
        <w:t>201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7</w:t>
      </w:r>
      <w:r>
        <w:rPr>
          <w:rFonts w:hint="eastAsia" w:hAnsi="黑体" w:eastAsia="黑体" w:cs="黑体" w:asciiTheme="majorAscii"/>
          <w:b w:val="0"/>
          <w:bCs w:val="0"/>
          <w:sz w:val="48"/>
        </w:rPr>
        <w:t xml:space="preserve"> C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hina</w:t>
      </w:r>
      <w:r>
        <w:rPr>
          <w:rFonts w:hint="eastAsia" w:hAnsi="黑体" w:eastAsia="黑体" w:cs="黑体" w:asciiTheme="majorAscii"/>
          <w:b w:val="0"/>
          <w:bCs w:val="0"/>
          <w:sz w:val="48"/>
        </w:rPr>
        <w:t xml:space="preserve"> C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harity</w:t>
      </w:r>
      <w:r>
        <w:rPr>
          <w:rFonts w:hint="eastAsia" w:hAnsi="黑体" w:eastAsia="黑体" w:cs="黑体" w:asciiTheme="majorAscii"/>
          <w:b w:val="0"/>
          <w:bCs w:val="0"/>
          <w:sz w:val="48"/>
        </w:rPr>
        <w:t xml:space="preserve"> F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air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20" w:right="1" w:firstLine="0" w:firstLineChars="0"/>
        <w:jc w:val="center"/>
        <w:textAlignment w:val="auto"/>
        <w:outlineLvl w:val="9"/>
        <w:rPr>
          <w:rFonts w:hint="eastAsia" w:hAnsi="黑体" w:eastAsia="黑体" w:cs="黑体" w:asciiTheme="majorAscii"/>
          <w:b w:val="0"/>
          <w:bCs w:val="0"/>
          <w:sz w:val="48"/>
        </w:rPr>
      </w:pPr>
      <w:r>
        <w:rPr>
          <w:rFonts w:hint="eastAsia" w:hAnsi="黑体" w:eastAsia="黑体" w:cs="黑体" w:asciiTheme="majorAscii"/>
          <w:b w:val="0"/>
          <w:bCs w:val="0"/>
          <w:sz w:val="48"/>
        </w:rPr>
        <w:t>Social Enterprise Certification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 xml:space="preserve"> </w:t>
      </w:r>
      <w:r>
        <w:rPr>
          <w:rFonts w:hint="eastAsia" w:hAnsi="黑体" w:eastAsia="黑体" w:cs="黑体" w:asciiTheme="majorAscii"/>
          <w:b w:val="0"/>
          <w:bCs w:val="0"/>
          <w:sz w:val="48"/>
        </w:rPr>
        <w:t>Application Form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center"/>
        <w:textAlignment w:val="auto"/>
        <w:outlineLvl w:val="9"/>
        <w:rPr>
          <w:rFonts w:hint="eastAsia" w:hAnsi="黑体" w:eastAsia="黑体" w:cs="黑体" w:asciiTheme="majorAscii"/>
          <w:b w:val="0"/>
          <w:bCs w:val="0"/>
          <w:sz w:val="48"/>
        </w:rPr>
        <w:sectPr>
          <w:pgSz w:w="11910" w:h="16840"/>
          <w:pgMar w:top="1580" w:right="1680" w:bottom="1180" w:left="1680" w:header="0" w:footer="921" w:gutter="0"/>
          <w:pgNumType w:fmt="decimal"/>
          <w:cols w:space="720" w:num="1"/>
        </w:sect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64" w:lineRule="auto"/>
        <w:ind w:left="220" w:leftChars="0" w:right="237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本申请表分为四部分：1.申请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经办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人信息；2.申请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/机构基本信息；3.「中国慈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展会社企认证」申请基本条件；4.声明。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64" w:lineRule="auto"/>
        <w:ind w:left="220" w:leftChars="0" w:right="237" w:rightChars="0" w:firstLine="468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「社企认证」欢迎愿景和目标是解决各类社会问题的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/机构申请。提交申请前，请仔细了解「中国慈展会社会企业认证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  <w:t>手册(2017)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」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确保贵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/机构符合申请「中国慈展会社会企业认证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手册(2017)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」的基本条件。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64" w:lineRule="auto"/>
        <w:ind w:left="220" w:leftChars="0" w:right="237" w:righ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注：标有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4"/>
        </w:rPr>
        <w:t>*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的项目为必填项</w:t>
      </w:r>
    </w:p>
    <w:tbl>
      <w:tblPr>
        <w:tblStyle w:val="15"/>
        <w:tblpPr w:leftFromText="180" w:rightFromText="180" w:vertAnchor="text" w:horzAnchor="page" w:tblpX="1583" w:tblpY="312"/>
        <w:tblOverlap w:val="never"/>
        <w:tblW w:w="8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5"/>
        <w:gridCol w:w="293"/>
        <w:gridCol w:w="157"/>
        <w:gridCol w:w="177"/>
        <w:gridCol w:w="151"/>
        <w:gridCol w:w="2131"/>
        <w:gridCol w:w="15"/>
        <w:gridCol w:w="2116"/>
        <w:gridCol w:w="79"/>
        <w:gridCol w:w="2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18"/>
              <w:spacing w:before="86"/>
              <w:ind w:left="0" w:leftChars="0" w:right="3258" w:firstLine="0" w:firstLineChars="0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1.申请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经办人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5" w:type="dxa"/>
            <w:gridSpan w:val="3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手机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5" w:type="dxa"/>
            <w:gridSpan w:val="3"/>
            <w:vAlign w:val="center"/>
          </w:tcPr>
          <w:p>
            <w:pPr>
              <w:pStyle w:val="18"/>
              <w:spacing w:before="6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Email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职位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before="85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2.申请公司/机构基本信息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机构名称</w:t>
            </w:r>
          </w:p>
        </w:tc>
        <w:tc>
          <w:tcPr>
            <w:tcW w:w="292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法定代表人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法定代表人</w:t>
            </w:r>
          </w:p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办公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电话</w:t>
            </w:r>
          </w:p>
        </w:tc>
        <w:tc>
          <w:tcPr>
            <w:tcW w:w="292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传真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官网</w:t>
            </w:r>
          </w:p>
        </w:tc>
        <w:tc>
          <w:tcPr>
            <w:tcW w:w="292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微信公众号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/微博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通讯地址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机构简介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right="48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200字内，请说明机构性质、成立时间、团队、过往荣誉等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right="48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left="0" w:leftChars="0" w:right="486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left="0" w:leftChars="0" w:right="486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left="0" w:leftChars="0" w:right="486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right="48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14个社企领域的分类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（单选,请描黑▉）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□无障碍服务（就业、康复、赋能）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□弱势群体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□农村发展（扶贫、公平贸易、农业）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□互联网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□养老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□生态保护（环保、动保）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□青少年儿童（教育）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□妇幼家庭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□公益金融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□公益支持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□社区发展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□文化保育与艺术发展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□医疗卫生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□其他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联合国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可持续发展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17个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目标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  <w:szCs w:val="24"/>
              </w:rPr>
              <w:t>单选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请描黑▉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□消除贫困（在世界各地消除一切形式的贫穷）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□消除饥饿（实现粮食安全、改善营养和促进可持续农业）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□良好健康与福祉（确保健康生活方式、促进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人们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的福祉）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□优质教育（包容性和公平的优质教育，全民享有终身学习机会）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□性别平等（实现性别平等，增强所有妇女和女童的权能）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□清洁饮水与卫生设施（提供和可持续管理水和环境卫生）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□廉价和清洁能源（确保人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们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负担得起可靠和可持续的现代能源）</w:t>
            </w:r>
          </w:p>
          <w:p>
            <w:pPr>
              <w:keepNext/>
              <w:keepLines/>
              <w:spacing w:line="240" w:lineRule="atLeast"/>
              <w:ind w:left="0" w:leftChars="0"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□体面工作和经济增长（促进持久、包容性和可持续经济增长、促进实现充分和生产性就业及人人有体面工作）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□工业、创新和基础设施（建设有复原力的基础设施、促进具有包容性的可持续产业化，并推动创新）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□缩小差距（减少国家内部和国家之间的不平等）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□可持续城市和社区（建设具有包容性、安全、有复原力和可持续的城市和人类住区）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□负责任的消费和生产（确保可持续消费和生产模式）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□气候行动（采取紧急行动应对气候变化及其影响）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□水下生物（保护和可持续利用海洋和海洋资源）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□陆地生物（保护、恢复和促进可持续利用陆地生态系统、可持续管理森林、防治荒漠化、制止和扭转土地退化现象、遏制生物多样性的丧失）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□和平、正义与强大机构（促进可持续发展的和平和包容性社会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为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人们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提供诉诸司法的机会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各级建立有效、负责和包容性机构）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□促进目标实现的伙伴关系（加强实施手段、重振可持续发展全球伙伴关系）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85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3.申请基本条件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18"/>
              <w:spacing w:before="40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组织目标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申请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认证的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项目名称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可与机构名称相同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申报认证的项目简介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(200字内，请主要说明项目解决何种社会问题、相关解决方案等)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spacing w:before="65" w:line="408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社会使命在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程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中明文规定</w:t>
            </w:r>
          </w:p>
        </w:tc>
        <w:tc>
          <w:tcPr>
            <w:tcW w:w="702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spacing w:before="65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□有</w:t>
            </w:r>
          </w:p>
          <w:p>
            <w:pPr>
              <w:pStyle w:val="18"/>
              <w:spacing w:before="65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pStyle w:val="18"/>
              <w:spacing w:before="41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注册信息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092" w:type="dxa"/>
            <w:gridSpan w:val="4"/>
            <w:vAlign w:val="center"/>
          </w:tcPr>
          <w:p>
            <w:pPr>
              <w:pStyle w:val="18"/>
              <w:spacing w:line="2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注册日期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pStyle w:val="18"/>
              <w:spacing w:line="2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注册地（省/市）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092" w:type="dxa"/>
            <w:gridSpan w:val="4"/>
            <w:vAlign w:val="center"/>
          </w:tcPr>
          <w:p>
            <w:pPr>
              <w:pStyle w:val="18"/>
              <w:spacing w:line="262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注册资本（万元）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pStyle w:val="18"/>
              <w:spacing w:line="262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组织机构代码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092" w:type="dxa"/>
            <w:gridSpan w:val="4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机构类型</w:t>
            </w:r>
          </w:p>
        </w:tc>
        <w:tc>
          <w:tcPr>
            <w:tcW w:w="6688" w:type="dxa"/>
            <w:gridSpan w:val="6"/>
            <w:vAlign w:val="center"/>
          </w:tcPr>
          <w:p>
            <w:pPr>
              <w:pStyle w:val="18"/>
              <w:spacing w:before="63"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1.企业</w:t>
            </w:r>
          </w:p>
          <w:p>
            <w:pPr>
              <w:pStyle w:val="18"/>
              <w:spacing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□股份有限公司 □有限责任公司 </w:t>
            </w:r>
          </w:p>
          <w:p>
            <w:pPr>
              <w:pStyle w:val="18"/>
              <w:spacing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□个人独资企业 □合伙企业 </w:t>
            </w:r>
          </w:p>
          <w:p>
            <w:pPr>
              <w:pStyle w:val="18"/>
              <w:spacing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2.社会组织</w:t>
            </w:r>
          </w:p>
          <w:p>
            <w:pPr>
              <w:pStyle w:val="18"/>
              <w:tabs>
                <w:tab w:val="left" w:pos="3094"/>
              </w:tabs>
              <w:spacing w:before="46" w:line="240" w:lineRule="auto"/>
              <w:ind w:right="1241"/>
              <w:jc w:val="both"/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□社会团体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□民办非企业单位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</w:p>
          <w:p>
            <w:pPr>
              <w:pStyle w:val="18"/>
              <w:tabs>
                <w:tab w:val="left" w:pos="3094"/>
              </w:tabs>
              <w:spacing w:before="46" w:line="240" w:lineRule="auto"/>
              <w:ind w:right="1241"/>
              <w:jc w:val="both"/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NGO组织   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NPO组织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</w:p>
          <w:p>
            <w:pPr>
              <w:pStyle w:val="18"/>
              <w:tabs>
                <w:tab w:val="left" w:pos="3094"/>
              </w:tabs>
              <w:spacing w:before="46" w:line="240" w:lineRule="auto"/>
              <w:ind w:right="1241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请说明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line="277" w:lineRule="exact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治理机构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243" w:type="dxa"/>
            <w:gridSpan w:val="5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全职受薪人员</w:t>
            </w:r>
          </w:p>
        </w:tc>
        <w:tc>
          <w:tcPr>
            <w:tcW w:w="6537" w:type="dxa"/>
            <w:gridSpan w:val="5"/>
            <w:vAlign w:val="center"/>
          </w:tcPr>
          <w:p>
            <w:pPr>
              <w:pStyle w:val="18"/>
              <w:tabs>
                <w:tab w:val="left" w:pos="1099"/>
              </w:tabs>
              <w:spacing w:before="65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合计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243" w:type="dxa"/>
            <w:gridSpan w:val="5"/>
            <w:vAlign w:val="center"/>
          </w:tcPr>
          <w:p>
            <w:pPr>
              <w:pStyle w:val="18"/>
              <w:spacing w:line="2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最高决策部门</w:t>
            </w:r>
          </w:p>
        </w:tc>
        <w:tc>
          <w:tcPr>
            <w:tcW w:w="6537" w:type="dxa"/>
            <w:gridSpan w:val="5"/>
            <w:vAlign w:val="center"/>
          </w:tcPr>
          <w:p>
            <w:pPr>
              <w:pStyle w:val="18"/>
              <w:tabs>
                <w:tab w:val="left" w:pos="1363"/>
              </w:tabs>
              <w:spacing w:line="240" w:lineRule="auto"/>
              <w:ind w:right="486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□理事会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□董事会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股东大会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会员大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18"/>
              <w:tabs>
                <w:tab w:val="left" w:pos="1363"/>
              </w:tabs>
              <w:spacing w:line="240" w:lineRule="auto"/>
              <w:ind w:right="486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line="277" w:lineRule="exact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创新方法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解决社会问题的创新方法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(请说明为解决相关社会问题采取什么创新行动策略)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line="277" w:lineRule="exact"/>
              <w:ind w:right="3258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目前成效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目前成效</w:t>
            </w:r>
          </w:p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（清晰可测量的成果）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(对受益人/社会现象/环境产生的影响、改变及量化产出成果)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18"/>
              <w:spacing w:before="86"/>
              <w:ind w:right="3257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4.声明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780" w:type="dxa"/>
            <w:gridSpan w:val="10"/>
            <w:vAlign w:val="center"/>
          </w:tcPr>
          <w:p>
            <w:pPr>
              <w:pStyle w:val="18"/>
              <w:spacing w:line="261" w:lineRule="exact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1" w:lineRule="exact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条款及细则：</w:t>
            </w:r>
          </w:p>
          <w:p>
            <w:pPr>
              <w:pStyle w:val="18"/>
              <w:spacing w:before="37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1.本人/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在此声明本机构已阅读「社企认证」申请的基本条件并了解其内容。</w:t>
            </w:r>
          </w:p>
          <w:p>
            <w:pPr>
              <w:pStyle w:val="18"/>
              <w:spacing w:before="37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2.本人/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确认机构没有产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任何违法、违规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行为，没有受到有关部门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行政处罚。</w:t>
            </w:r>
          </w:p>
          <w:p>
            <w:pPr>
              <w:pStyle w:val="18"/>
              <w:spacing w:before="37" w:line="273" w:lineRule="auto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3. 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在此声明本申请表格提供的资料正确无误。为获得社企认证，本人/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同意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遵守「社企认证」计划的规定并受其约束。</w:t>
            </w:r>
          </w:p>
          <w:p>
            <w:pPr>
              <w:pStyle w:val="18"/>
              <w:spacing w:before="37" w:line="273" w:lineRule="auto"/>
              <w:ind w:right="97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以上签署证明本人/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已阅读及同意上列之条款及细则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74" w:type="dxa"/>
            <w:gridSpan w:val="6"/>
            <w:vAlign w:val="center"/>
          </w:tcPr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填写人姓名：</w:t>
            </w:r>
          </w:p>
          <w:p>
            <w:pPr>
              <w:pStyle w:val="18"/>
              <w:spacing w:line="26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06" w:type="dxa"/>
            <w:gridSpan w:val="4"/>
            <w:vAlign w:val="center"/>
          </w:tcPr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填写日期：</w:t>
            </w: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780" w:type="dxa"/>
            <w:gridSpan w:val="10"/>
            <w:vAlign w:val="center"/>
          </w:tcPr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申报机构/公司盖公章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：</w:t>
            </w: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注：认证申报表提交至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中国慈展会社会企业认证邮箱：shechuangxing@ssicn.org </w:t>
      </w:r>
    </w:p>
    <w:p>
      <w:pPr>
        <w:spacing w:line="360" w:lineRule="auto"/>
        <w:ind w:leftChars="20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2017年度中国慈展会社会企业认证截止日期：2017年10月15日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bookmarkStart w:id="4" w:name="_GoBack"/>
      <w:bookmarkEnd w:id="4"/>
    </w:p>
    <w:sectPr>
      <w:footerReference r:id="rId3" w:type="default"/>
      <w:pgSz w:w="11910" w:h="16840"/>
      <w:pgMar w:top="1420" w:right="1560" w:bottom="1120" w:left="1580" w:header="0" w:footer="921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黑体">
    <w:panose1 w:val="02010609060101010101"/>
    <w:charset w:val="88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文鼎中宋">
    <w:panose1 w:val="02020800000000000000"/>
    <w:charset w:val="86"/>
    <w:family w:val="auto"/>
    <w:pitch w:val="default"/>
    <w:sig w:usb0="800002BF" w:usb1="184F6CF8" w:usb2="00000012" w:usb3="00000000" w:csb0="00040001" w:csb1="00000000"/>
  </w:font>
  <w:font w:name="文鼎中楷体">
    <w:panose1 w:val="03000600000000000000"/>
    <w:charset w:val="86"/>
    <w:family w:val="auto"/>
    <w:pitch w:val="default"/>
    <w:sig w:usb0="800002BF" w:usb1="184F6CF8" w:usb2="00000012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roman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锐字云字库仿宋体1.0">
    <w:altName w:val="仿宋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Graphik-Regular-Web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_5fae_8f6f_96c5_9ed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微软雅黑">
    <w:panose1 w:val="020B0503020204020204"/>
    <w:charset w:val="88"/>
    <w:family w:val="auto"/>
    <w:pitch w:val="default"/>
    <w:sig w:usb0="80000287" w:usb1="28CF3C50" w:usb2="00000016" w:usb3="00000000" w:csb0="0004001F" w:csb1="00000000"/>
  </w:font>
  <w:font w:name="Apple Color Emoji">
    <w:altName w:val="ESRI AMFM Electric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Meiryo">
    <w:altName w:val="Yu Gothic UI"/>
    <w:panose1 w:val="020B0604030504040204"/>
    <w:charset w:val="80"/>
    <w:family w:val="auto"/>
    <w:pitch w:val="default"/>
    <w:sig w:usb0="00000000" w:usb1="00000000" w:usb2="08000012" w:usb3="00000000" w:csb0="0002009F" w:csb1="00000000"/>
  </w:font>
  <w:font w:name="Heiti SC Light">
    <w:altName w:val="Malgun Gothic Semilight"/>
    <w:panose1 w:val="02000000000000000000"/>
    <w:charset w:val="88"/>
    <w:family w:val="auto"/>
    <w:pitch w:val="default"/>
    <w:sig w:usb0="00000000" w:usb1="00000000" w:usb2="00000010" w:usb3="00000000" w:csb0="003E0000" w:csb1="00000000"/>
  </w:font>
  <w:font w:name="华文黑体">
    <w:altName w:val="黑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STHeiti Light">
    <w:altName w:val="宋体"/>
    <w:panose1 w:val="02010600040101010101"/>
    <w:charset w:val="86"/>
    <w:family w:val="auto"/>
    <w:pitch w:val="default"/>
    <w:sig w:usb0="00000000" w:usb1="00000000" w:usb2="00000010" w:usb3="00000000" w:csb0="00040001" w:csb1="00000000"/>
  </w:font>
  <w:font w:name="Zapf Dingbats">
    <w:altName w:val="MS Reference Specialty"/>
    <w:panose1 w:val="05020102010704020609"/>
    <w:charset w:val="02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8"/>
    <w:family w:val="auto"/>
    <w:pitch w:val="default"/>
    <w:sig w:usb0="900002AF" w:usb1="01D77CFB" w:usb2="00000012" w:usb3="00000000" w:csb0="203E01BD" w:csb1="D7FF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panose1 w:val="05000500000000000000"/>
    <w:charset w:val="02"/>
    <w:family w:val="auto"/>
    <w:pitch w:val="default"/>
    <w:sig w:usb0="00000000" w:usb1="00000000" w:usb2="00000000" w:usb3="00000000" w:csb0="8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dobe 宋体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造字工房尚雅体演示版常规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站酷酷黑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汉仪润圆-75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叶根友毛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THeiti Light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iti SC Light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MS Mincho">
    <w:altName w:val="Kozuka Mincho Pr6N M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康楷体W5">
    <w:panose1 w:val="03000509000000000000"/>
    <w:charset w:val="86"/>
    <w:family w:val="auto"/>
    <w:pitch w:val="default"/>
    <w:sig w:usb0="800002BF" w:usb1="184F6CFA" w:usb2="00000012" w:usb3="00000000" w:csb0="00040001" w:csb1="00000000"/>
  </w:font>
  <w:font w:name="华康魏碑W7">
    <w:panose1 w:val="03000709000000000000"/>
    <w:charset w:val="86"/>
    <w:family w:val="auto"/>
    <w:pitch w:val="default"/>
    <w:sig w:usb0="800002BF" w:usb1="184F6CFA" w:usb2="00000012" w:usb3="00000000" w:csb0="00040001" w:csb1="00000000"/>
  </w:font>
  <w:font w:name="叶根友唐楷简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鼎中行书">
    <w:panose1 w:val="03000600000000000000"/>
    <w:charset w:val="86"/>
    <w:family w:val="auto"/>
    <w:pitch w:val="default"/>
    <w:sig w:usb0="A00002BF" w:usb1="184F6CF8" w:usb2="00000012" w:usb3="00000000" w:csb0="0004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Brush Script Std">
    <w:panose1 w:val="03060802040607070404"/>
    <w:charset w:val="00"/>
    <w:family w:val="auto"/>
    <w:pitch w:val="default"/>
    <w:sig w:usb0="00000003" w:usb1="00000000" w:usb2="00000000" w:usb3="00000000" w:csb0="20000001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/>
        <w:lang w:eastAsia="zh-CN"/>
      </w:rPr>
    </w:pPr>
    <w:r>
      <w:rPr>
        <w:rFonts w:hint="eastAsia"/>
        <w:lang w:eastAsia="zh-CN"/>
      </w:rPr>
      <w:t xml:space="preserve">第 </w:t>
    </w:r>
    <w:r>
      <w:rPr>
        <w:rFonts w:hint="eastAsia"/>
        <w:lang w:eastAsia="zh-CN"/>
      </w:rPr>
      <w:fldChar w:fldCharType="begin"/>
    </w:r>
    <w:r>
      <w:rPr>
        <w:rFonts w:hint="eastAsia"/>
        <w:lang w:eastAsia="zh-CN"/>
      </w:rPr>
      <w:instrText xml:space="preserve"> PAGE  \* MERGEFORMAT </w:instrText>
    </w:r>
    <w:r>
      <w:rPr>
        <w:rFonts w:hint="eastAsia"/>
        <w:lang w:eastAsia="zh-CN"/>
      </w:rPr>
      <w:fldChar w:fldCharType="separate"/>
    </w:r>
    <w:r>
      <w:rPr>
        <w:rFonts w:hint="eastAsia"/>
        <w:lang w:eastAsia="zh-CN"/>
      </w:rPr>
      <w:t>2</w:t>
    </w:r>
    <w:r>
      <w:rPr>
        <w:rFonts w:hint="eastAsia"/>
        <w:lang w:eastAsia="zh-CN"/>
      </w:rPr>
      <w:fldChar w:fldCharType="end"/>
    </w:r>
    <w:r>
      <w:rPr>
        <w:rFonts w:hint="eastAsia"/>
        <w:lang w:eastAsia="zh-CN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C6"/>
    <w:rsid w:val="00062C46"/>
    <w:rsid w:val="001132F7"/>
    <w:rsid w:val="00134BEC"/>
    <w:rsid w:val="001D3E0B"/>
    <w:rsid w:val="006F6C87"/>
    <w:rsid w:val="008E36DD"/>
    <w:rsid w:val="009A2823"/>
    <w:rsid w:val="00CB36D4"/>
    <w:rsid w:val="00CF1F70"/>
    <w:rsid w:val="00DB54C6"/>
    <w:rsid w:val="00EC42C6"/>
    <w:rsid w:val="02210A34"/>
    <w:rsid w:val="026B0BB1"/>
    <w:rsid w:val="02FE1238"/>
    <w:rsid w:val="06D8442A"/>
    <w:rsid w:val="0719693B"/>
    <w:rsid w:val="075D55F1"/>
    <w:rsid w:val="0814528A"/>
    <w:rsid w:val="083361D3"/>
    <w:rsid w:val="08961BDB"/>
    <w:rsid w:val="089E1329"/>
    <w:rsid w:val="09C039EE"/>
    <w:rsid w:val="0A590979"/>
    <w:rsid w:val="0B4C0A1A"/>
    <w:rsid w:val="0E11481A"/>
    <w:rsid w:val="0F60784B"/>
    <w:rsid w:val="0F673C21"/>
    <w:rsid w:val="0FF248DD"/>
    <w:rsid w:val="10C775A7"/>
    <w:rsid w:val="110837C3"/>
    <w:rsid w:val="113A2713"/>
    <w:rsid w:val="11487817"/>
    <w:rsid w:val="1362612B"/>
    <w:rsid w:val="152C0003"/>
    <w:rsid w:val="158A3986"/>
    <w:rsid w:val="15DD7BBE"/>
    <w:rsid w:val="15EE24C9"/>
    <w:rsid w:val="1823016E"/>
    <w:rsid w:val="185579E7"/>
    <w:rsid w:val="187712C0"/>
    <w:rsid w:val="1892790E"/>
    <w:rsid w:val="18D81054"/>
    <w:rsid w:val="1A5A300C"/>
    <w:rsid w:val="1A725933"/>
    <w:rsid w:val="1AB73F5B"/>
    <w:rsid w:val="1B2C7473"/>
    <w:rsid w:val="1B603E07"/>
    <w:rsid w:val="1C1F577E"/>
    <w:rsid w:val="1C7F6F0B"/>
    <w:rsid w:val="1CF74AD8"/>
    <w:rsid w:val="1D440DB5"/>
    <w:rsid w:val="1EBB6E5A"/>
    <w:rsid w:val="1F364F33"/>
    <w:rsid w:val="21893857"/>
    <w:rsid w:val="22477A20"/>
    <w:rsid w:val="2402059B"/>
    <w:rsid w:val="24EB53D1"/>
    <w:rsid w:val="24FC4ED2"/>
    <w:rsid w:val="25180811"/>
    <w:rsid w:val="25567E92"/>
    <w:rsid w:val="25D72233"/>
    <w:rsid w:val="25FD33F2"/>
    <w:rsid w:val="26DB13D6"/>
    <w:rsid w:val="271C596B"/>
    <w:rsid w:val="280774D9"/>
    <w:rsid w:val="284670EE"/>
    <w:rsid w:val="29E872AB"/>
    <w:rsid w:val="2A146BDA"/>
    <w:rsid w:val="2B1D5A4E"/>
    <w:rsid w:val="2BBF717A"/>
    <w:rsid w:val="2C152852"/>
    <w:rsid w:val="2C673008"/>
    <w:rsid w:val="2C6A129B"/>
    <w:rsid w:val="2CC20586"/>
    <w:rsid w:val="2D136C50"/>
    <w:rsid w:val="2D4B222F"/>
    <w:rsid w:val="2D57657E"/>
    <w:rsid w:val="2DF6764B"/>
    <w:rsid w:val="2E6B32AC"/>
    <w:rsid w:val="2F295F45"/>
    <w:rsid w:val="2F403E70"/>
    <w:rsid w:val="2FE82C0A"/>
    <w:rsid w:val="30A42472"/>
    <w:rsid w:val="30E331CD"/>
    <w:rsid w:val="312C41E2"/>
    <w:rsid w:val="31386C50"/>
    <w:rsid w:val="3216116F"/>
    <w:rsid w:val="325E67C0"/>
    <w:rsid w:val="33121D46"/>
    <w:rsid w:val="35047F88"/>
    <w:rsid w:val="35340226"/>
    <w:rsid w:val="36092193"/>
    <w:rsid w:val="36E85538"/>
    <w:rsid w:val="36EA5462"/>
    <w:rsid w:val="36F30E20"/>
    <w:rsid w:val="38000EC2"/>
    <w:rsid w:val="384A4233"/>
    <w:rsid w:val="3B1B43B1"/>
    <w:rsid w:val="3B210A48"/>
    <w:rsid w:val="3B747B13"/>
    <w:rsid w:val="3BCA4D06"/>
    <w:rsid w:val="3C1B7C8D"/>
    <w:rsid w:val="3D2A12B9"/>
    <w:rsid w:val="3E406008"/>
    <w:rsid w:val="3E6C6201"/>
    <w:rsid w:val="3EE736F6"/>
    <w:rsid w:val="3F4F005B"/>
    <w:rsid w:val="3FAB664B"/>
    <w:rsid w:val="407C420B"/>
    <w:rsid w:val="416E736B"/>
    <w:rsid w:val="41F530E0"/>
    <w:rsid w:val="42F1452F"/>
    <w:rsid w:val="431C5770"/>
    <w:rsid w:val="436F2DCF"/>
    <w:rsid w:val="43AC2FED"/>
    <w:rsid w:val="44125131"/>
    <w:rsid w:val="44C81C54"/>
    <w:rsid w:val="484C4C32"/>
    <w:rsid w:val="48FF11D9"/>
    <w:rsid w:val="49A24F2F"/>
    <w:rsid w:val="4B152BA0"/>
    <w:rsid w:val="4B1971D7"/>
    <w:rsid w:val="4BC75631"/>
    <w:rsid w:val="4C5A4B86"/>
    <w:rsid w:val="4D387923"/>
    <w:rsid w:val="4DA54653"/>
    <w:rsid w:val="4E515C71"/>
    <w:rsid w:val="4F0F5D4C"/>
    <w:rsid w:val="4F9470A6"/>
    <w:rsid w:val="50CD12FD"/>
    <w:rsid w:val="51595DEC"/>
    <w:rsid w:val="51712F71"/>
    <w:rsid w:val="52B7631F"/>
    <w:rsid w:val="52C30D2F"/>
    <w:rsid w:val="52D35D97"/>
    <w:rsid w:val="531E4308"/>
    <w:rsid w:val="54873D89"/>
    <w:rsid w:val="555F75B0"/>
    <w:rsid w:val="56824F89"/>
    <w:rsid w:val="571952AF"/>
    <w:rsid w:val="578E7DC8"/>
    <w:rsid w:val="583C74AB"/>
    <w:rsid w:val="58C93CCE"/>
    <w:rsid w:val="58FA4F48"/>
    <w:rsid w:val="597E07BA"/>
    <w:rsid w:val="5A013534"/>
    <w:rsid w:val="5A016DA0"/>
    <w:rsid w:val="5B6051F7"/>
    <w:rsid w:val="5BDB0CA6"/>
    <w:rsid w:val="5C8312C7"/>
    <w:rsid w:val="5D6223D0"/>
    <w:rsid w:val="5DAE1D93"/>
    <w:rsid w:val="5E2B7D82"/>
    <w:rsid w:val="5EB0424F"/>
    <w:rsid w:val="5EC42D9D"/>
    <w:rsid w:val="5F3B07CD"/>
    <w:rsid w:val="5F8203AA"/>
    <w:rsid w:val="61313060"/>
    <w:rsid w:val="62431E20"/>
    <w:rsid w:val="62EC2446"/>
    <w:rsid w:val="63153B25"/>
    <w:rsid w:val="63510082"/>
    <w:rsid w:val="6509062E"/>
    <w:rsid w:val="664114C1"/>
    <w:rsid w:val="673C346E"/>
    <w:rsid w:val="67A254DA"/>
    <w:rsid w:val="67FC53BF"/>
    <w:rsid w:val="68482165"/>
    <w:rsid w:val="686175BB"/>
    <w:rsid w:val="688F64F7"/>
    <w:rsid w:val="68AC47ED"/>
    <w:rsid w:val="68DD3BFC"/>
    <w:rsid w:val="690B5C55"/>
    <w:rsid w:val="69110E73"/>
    <w:rsid w:val="69DE4CE5"/>
    <w:rsid w:val="6A8237A0"/>
    <w:rsid w:val="6A9C2A59"/>
    <w:rsid w:val="6AF27C52"/>
    <w:rsid w:val="6B01635B"/>
    <w:rsid w:val="6B1B6859"/>
    <w:rsid w:val="6B334060"/>
    <w:rsid w:val="6B832762"/>
    <w:rsid w:val="6BD7075C"/>
    <w:rsid w:val="6C216C2A"/>
    <w:rsid w:val="6C2F7A88"/>
    <w:rsid w:val="6D2319F4"/>
    <w:rsid w:val="6D243C0B"/>
    <w:rsid w:val="6D9E198F"/>
    <w:rsid w:val="6DBD3B51"/>
    <w:rsid w:val="6DE2711A"/>
    <w:rsid w:val="6E86730D"/>
    <w:rsid w:val="6E8E2CF2"/>
    <w:rsid w:val="6FB30CB0"/>
    <w:rsid w:val="6FFB04B5"/>
    <w:rsid w:val="701F68E3"/>
    <w:rsid w:val="717C6CE3"/>
    <w:rsid w:val="71A75D28"/>
    <w:rsid w:val="71DE2FD0"/>
    <w:rsid w:val="721D2A1A"/>
    <w:rsid w:val="73CE5E2D"/>
    <w:rsid w:val="73DA10E7"/>
    <w:rsid w:val="74263B3B"/>
    <w:rsid w:val="75576610"/>
    <w:rsid w:val="755942E1"/>
    <w:rsid w:val="758D1703"/>
    <w:rsid w:val="75A75D56"/>
    <w:rsid w:val="765801F8"/>
    <w:rsid w:val="76814189"/>
    <w:rsid w:val="773E3055"/>
    <w:rsid w:val="775B5E47"/>
    <w:rsid w:val="77842D6E"/>
    <w:rsid w:val="788240EB"/>
    <w:rsid w:val="79376189"/>
    <w:rsid w:val="79562826"/>
    <w:rsid w:val="7A190B4A"/>
    <w:rsid w:val="7A3F0A4B"/>
    <w:rsid w:val="7A9817BE"/>
    <w:rsid w:val="7B016DC6"/>
    <w:rsid w:val="7B3A6EB5"/>
    <w:rsid w:val="7B9458FF"/>
    <w:rsid w:val="7C461425"/>
    <w:rsid w:val="7D727201"/>
    <w:rsid w:val="7DDA2A5F"/>
    <w:rsid w:val="7E7F0C11"/>
    <w:rsid w:val="7EB26059"/>
    <w:rsid w:val="7F254C49"/>
    <w:rsid w:val="7F310BC9"/>
    <w:rsid w:val="7FF5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qFormat="1" w:unhideWhenUsed="0" w:uiPriority="1" w:semiHidden="0" w:name="toc 3"/>
    <w:lsdException w:qFormat="1" w:unhideWhenUsed="0" w:uiPriority="1" w:semiHidden="0" w:name="toc 4"/>
    <w:lsdException w:qFormat="1" w:unhideWhenUsed="0" w:uiPriority="1" w:semiHidden="0" w:name="toc 5"/>
    <w:lsdException w:qFormat="1" w:unhideWhenUsed="0" w:uiPriority="1" w:semiHidden="0" w:name="toc 6"/>
    <w:lsdException w:qFormat="1" w:unhideWhenUsed="0" w:uiPriority="1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黑体" w:hAnsi="黑体" w:eastAsia="黑体" w:cs="黑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line="817" w:lineRule="exact"/>
      <w:ind w:right="1"/>
      <w:jc w:val="center"/>
      <w:outlineLvl w:val="0"/>
    </w:pPr>
    <w:rPr>
      <w:sz w:val="72"/>
      <w:szCs w:val="72"/>
    </w:rPr>
  </w:style>
  <w:style w:type="paragraph" w:styleId="3">
    <w:name w:val="heading 2"/>
    <w:basedOn w:val="1"/>
    <w:next w:val="1"/>
    <w:qFormat/>
    <w:uiPriority w:val="1"/>
    <w:pPr>
      <w:ind w:left="220" w:right="225"/>
      <w:outlineLvl w:val="1"/>
    </w:pPr>
    <w:rPr>
      <w:b/>
      <w:bCs/>
      <w:sz w:val="24"/>
      <w:szCs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1"/>
    <w:pPr>
      <w:spacing w:before="242"/>
      <w:ind w:left="4112"/>
    </w:pPr>
    <w:rPr>
      <w:rFonts w:ascii="Times New Roman" w:hAnsi="Times New Roman" w:eastAsia="Times New Roman" w:cs="Times New Roman"/>
      <w:sz w:val="21"/>
      <w:szCs w:val="21"/>
    </w:r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toc 5"/>
    <w:basedOn w:val="1"/>
    <w:next w:val="1"/>
    <w:qFormat/>
    <w:uiPriority w:val="1"/>
    <w:pPr>
      <w:spacing w:before="242"/>
      <w:ind w:left="2470"/>
    </w:pPr>
    <w:rPr>
      <w:rFonts w:ascii="Times New Roman" w:hAnsi="Times New Roman" w:eastAsia="Times New Roman" w:cs="Times New Roman"/>
      <w:sz w:val="21"/>
      <w:szCs w:val="21"/>
    </w:rPr>
  </w:style>
  <w:style w:type="paragraph" w:styleId="7">
    <w:name w:val="toc 3"/>
    <w:basedOn w:val="1"/>
    <w:next w:val="1"/>
    <w:qFormat/>
    <w:uiPriority w:val="1"/>
    <w:pPr>
      <w:spacing w:before="242"/>
      <w:ind w:left="1820"/>
    </w:pPr>
    <w:rPr>
      <w:rFonts w:ascii="Times New Roman" w:hAnsi="Times New Roman" w:eastAsia="Times New Roman" w:cs="Times New Roman"/>
      <w:sz w:val="21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qFormat/>
    <w:uiPriority w:val="1"/>
    <w:pPr>
      <w:spacing w:before="156"/>
      <w:ind w:left="140"/>
    </w:pPr>
    <w:rPr>
      <w:sz w:val="21"/>
      <w:szCs w:val="21"/>
    </w:rPr>
  </w:style>
  <w:style w:type="paragraph" w:styleId="11">
    <w:name w:val="toc 4"/>
    <w:basedOn w:val="1"/>
    <w:next w:val="1"/>
    <w:qFormat/>
    <w:uiPriority w:val="1"/>
    <w:pPr>
      <w:spacing w:before="242"/>
      <w:ind w:left="2028"/>
    </w:pPr>
    <w:rPr>
      <w:rFonts w:ascii="Times New Roman" w:hAnsi="Times New Roman" w:eastAsia="Times New Roman" w:cs="Times New Roman"/>
      <w:sz w:val="21"/>
      <w:szCs w:val="21"/>
    </w:rPr>
  </w:style>
  <w:style w:type="paragraph" w:styleId="12">
    <w:name w:val="toc 6"/>
    <w:basedOn w:val="1"/>
    <w:next w:val="1"/>
    <w:qFormat/>
    <w:uiPriority w:val="1"/>
    <w:pPr>
      <w:spacing w:before="221"/>
      <w:ind w:left="3080"/>
    </w:pPr>
    <w:rPr>
      <w:rFonts w:ascii="Times New Roman" w:hAnsi="Times New Roman" w:eastAsia="Times New Roman" w:cs="Times New Roman"/>
      <w:sz w:val="21"/>
      <w:szCs w:val="21"/>
    </w:rPr>
  </w:style>
  <w:style w:type="paragraph" w:styleId="13">
    <w:name w:val="toc 2"/>
    <w:basedOn w:val="1"/>
    <w:next w:val="1"/>
    <w:qFormat/>
    <w:uiPriority w:val="1"/>
    <w:pPr>
      <w:spacing w:before="31"/>
      <w:ind w:left="560"/>
    </w:pPr>
    <w:rPr>
      <w:sz w:val="21"/>
      <w:szCs w:val="21"/>
    </w:rPr>
  </w:style>
  <w:style w:type="table" w:customStyle="1" w:styleId="16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列出段落1"/>
    <w:basedOn w:val="1"/>
    <w:qFormat/>
    <w:uiPriority w:val="1"/>
  </w:style>
  <w:style w:type="paragraph" w:customStyle="1" w:styleId="18">
    <w:name w:val="Table Paragraph"/>
    <w:basedOn w:val="1"/>
    <w:qFormat/>
    <w:uiPriority w:val="1"/>
    <w:pPr>
      <w:ind w:left="103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1501</Words>
  <Characters>1610</Characters>
  <Lines>10</Lines>
  <Paragraphs>2</Paragraphs>
  <ScaleCrop>false</ScaleCrop>
  <LinksUpToDate>false</LinksUpToDate>
  <CharactersWithSpaces>1650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2017-05-04T02:03:00Z</dcterms:created>
  <dc:creator>mz</dc:creator>
  <cp:lastModifiedBy>Eric-</cp:lastModifiedBy>
  <cp:lastPrinted>2016-09-09T05:59:00Z</cp:lastPrinted>
  <dcterms:modified xsi:type="dcterms:W3CDTF">2017-08-30T06:16:12Z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2016-08-23T00:00:00Z</vt:filetime>
  </property>
  <property fmtid="{D5CDD505-2E9C-101B-9397-08002B2CF9AE}" pid="3" name="Creator">
    <vt:lpwstr>WPS Office</vt:lpwstr>
  </property>
  <property fmtid="{D5CDD505-2E9C-101B-9397-08002B2CF9AE}" pid="4" name="LastSaved">
    <vt:filetime>2016-09-07T00:00:00Z</vt:filetime>
  </property>
  <property fmtid="{D5CDD505-2E9C-101B-9397-08002B2CF9AE}" pid="5" name="KSOProductBuildVer">
    <vt:lpwstr>2052-10.1.0.6749</vt:lpwstr>
  </property>
</Properties>
</file>